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C960" w14:textId="52553C49" w:rsidR="007A1C56" w:rsidRDefault="007A1C56" w:rsidP="007A1C56">
      <w:pPr>
        <w:rPr>
          <w:rFonts w:ascii="Franklin Gothic Demi" w:hAnsi="Franklin Gothic Demi"/>
          <w:sz w:val="22"/>
          <w:szCs w:val="22"/>
        </w:rPr>
      </w:pPr>
      <w:r>
        <w:rPr>
          <w:rFonts w:ascii="Franklin Gothic Demi" w:hAnsi="Franklin Gothic Demi"/>
          <w:sz w:val="22"/>
          <w:szCs w:val="22"/>
        </w:rPr>
        <w:t xml:space="preserve">Dienstenwijzer van De Raadslieden van Hattem  </w:t>
      </w:r>
    </w:p>
    <w:p w14:paraId="385B35CD" w14:textId="77777777" w:rsidR="007A1C56" w:rsidRDefault="007A1C56" w:rsidP="007A1C56">
      <w:pPr>
        <w:rPr>
          <w:rFonts w:ascii="Franklin Gothic Demi" w:hAnsi="Franklin Gothic Demi"/>
          <w:sz w:val="22"/>
          <w:szCs w:val="22"/>
        </w:rPr>
      </w:pPr>
    </w:p>
    <w:p w14:paraId="1E2BCFB8" w14:textId="77777777" w:rsidR="007A1C56" w:rsidRDefault="007A1C56" w:rsidP="007A1C56">
      <w:pPr>
        <w:rPr>
          <w:rFonts w:ascii="Franklin Gothic Demi" w:hAnsi="Franklin Gothic Demi"/>
          <w:sz w:val="22"/>
          <w:szCs w:val="22"/>
        </w:rPr>
      </w:pPr>
      <w:r>
        <w:rPr>
          <w:rFonts w:ascii="Franklin Gothic Demi" w:hAnsi="Franklin Gothic Demi"/>
          <w:sz w:val="22"/>
          <w:szCs w:val="22"/>
        </w:rPr>
        <w:t>Informatie over onze dienstverlening</w:t>
      </w:r>
    </w:p>
    <w:p w14:paraId="11CC7BF2" w14:textId="77777777" w:rsidR="007A1C56" w:rsidRDefault="007A1C56" w:rsidP="007A1C56">
      <w:pPr>
        <w:rPr>
          <w:rFonts w:ascii="Franklin Gothic Book" w:hAnsi="Franklin Gothic Book"/>
          <w:sz w:val="22"/>
          <w:szCs w:val="22"/>
        </w:rPr>
      </w:pPr>
      <w:r>
        <w:rPr>
          <w:rFonts w:ascii="Franklin Gothic Book" w:hAnsi="Franklin Gothic Book"/>
          <w:sz w:val="22"/>
          <w:szCs w:val="22"/>
        </w:rPr>
        <w:t>Op grond van de Wet financieel toezicht zijn wij verplicht u voorafgaand aan de totstandkoming van een financiële overeenkomst onderstaande informatie te verstrekken.</w:t>
      </w:r>
    </w:p>
    <w:p w14:paraId="6CBBABEF" w14:textId="77777777" w:rsidR="007A1C56" w:rsidRDefault="007A1C56" w:rsidP="007A1C56">
      <w:pPr>
        <w:rPr>
          <w:rFonts w:ascii="Franklin Gothic Book" w:hAnsi="Franklin Gothic Book"/>
          <w:sz w:val="22"/>
          <w:szCs w:val="22"/>
        </w:rPr>
      </w:pPr>
    </w:p>
    <w:p w14:paraId="76BFD26D" w14:textId="77777777" w:rsidR="007A1C56" w:rsidRDefault="007A1C56" w:rsidP="007A1C56">
      <w:pPr>
        <w:rPr>
          <w:rFonts w:ascii="Franklin Gothic Demi" w:hAnsi="Franklin Gothic Demi"/>
          <w:sz w:val="22"/>
          <w:szCs w:val="22"/>
        </w:rPr>
      </w:pPr>
      <w:r>
        <w:rPr>
          <w:rFonts w:ascii="Franklin Gothic Demi" w:hAnsi="Franklin Gothic Demi"/>
          <w:sz w:val="22"/>
          <w:szCs w:val="22"/>
        </w:rPr>
        <w:t>Naam en adres</w:t>
      </w:r>
    </w:p>
    <w:p w14:paraId="37F8A14D" w14:textId="77777777" w:rsidR="007A1C56" w:rsidRDefault="007A1C56" w:rsidP="007A1C56">
      <w:pPr>
        <w:rPr>
          <w:rFonts w:ascii="Franklin Gothic Book" w:hAnsi="Franklin Gothic Book"/>
          <w:sz w:val="22"/>
          <w:szCs w:val="22"/>
        </w:rPr>
      </w:pPr>
      <w:r>
        <w:rPr>
          <w:rFonts w:ascii="Franklin Gothic Book" w:hAnsi="Franklin Gothic Book"/>
          <w:sz w:val="22"/>
          <w:szCs w:val="22"/>
        </w:rPr>
        <w:t>Onze gegevens luiden:</w:t>
      </w:r>
    </w:p>
    <w:p w14:paraId="5850CAA2" w14:textId="43E00CA5" w:rsidR="007A1C56" w:rsidRDefault="007A1C56" w:rsidP="007A1C56">
      <w:pPr>
        <w:rPr>
          <w:rFonts w:ascii="Franklin Gothic Book" w:hAnsi="Franklin Gothic Book"/>
          <w:sz w:val="22"/>
          <w:szCs w:val="22"/>
        </w:rPr>
      </w:pPr>
      <w:r>
        <w:rPr>
          <w:rFonts w:ascii="Franklin Gothic Book" w:hAnsi="Franklin Gothic Book"/>
          <w:sz w:val="22"/>
          <w:szCs w:val="22"/>
        </w:rPr>
        <w:t xml:space="preserve">De Raadslieden van Hattem  </w:t>
      </w:r>
      <w:r>
        <w:rPr>
          <w:rFonts w:ascii="Franklin Gothic Book" w:hAnsi="Franklin Gothic Book"/>
          <w:sz w:val="22"/>
          <w:szCs w:val="22"/>
        </w:rPr>
        <w:tab/>
      </w:r>
    </w:p>
    <w:p w14:paraId="2E7A8384" w14:textId="41FA57B4" w:rsidR="007A1C56" w:rsidRDefault="007A1C56" w:rsidP="007A1C56">
      <w:pPr>
        <w:rPr>
          <w:rFonts w:ascii="Franklin Gothic Book" w:hAnsi="Franklin Gothic Book"/>
          <w:sz w:val="22"/>
          <w:szCs w:val="22"/>
        </w:rPr>
      </w:pPr>
      <w:proofErr w:type="spellStart"/>
      <w:r>
        <w:rPr>
          <w:rFonts w:ascii="Franklin Gothic Book" w:hAnsi="Franklin Gothic Book"/>
          <w:sz w:val="22"/>
          <w:szCs w:val="22"/>
        </w:rPr>
        <w:t>K</w:t>
      </w:r>
      <w:r w:rsidR="00E91FA0">
        <w:rPr>
          <w:rFonts w:ascii="Franklin Gothic Book" w:hAnsi="Franklin Gothic Book"/>
          <w:sz w:val="22"/>
          <w:szCs w:val="22"/>
        </w:rPr>
        <w:t>amperzeedijk</w:t>
      </w:r>
      <w:proofErr w:type="spellEnd"/>
      <w:r w:rsidR="00E91FA0">
        <w:rPr>
          <w:rFonts w:ascii="Franklin Gothic Book" w:hAnsi="Franklin Gothic Book"/>
          <w:sz w:val="22"/>
          <w:szCs w:val="22"/>
        </w:rPr>
        <w:t xml:space="preserve"> 54</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14:paraId="2D14308D" w14:textId="2DA2E9E9" w:rsidR="007A1C56" w:rsidRDefault="007A1C56" w:rsidP="007A1C56">
      <w:pPr>
        <w:rPr>
          <w:rFonts w:ascii="Franklin Gothic Book" w:hAnsi="Franklin Gothic Book"/>
          <w:sz w:val="22"/>
          <w:szCs w:val="22"/>
        </w:rPr>
      </w:pPr>
      <w:r>
        <w:rPr>
          <w:rFonts w:ascii="Franklin Gothic Book" w:hAnsi="Franklin Gothic Book"/>
          <w:sz w:val="22"/>
          <w:szCs w:val="22"/>
        </w:rPr>
        <w:t>8</w:t>
      </w:r>
      <w:r w:rsidR="00E91FA0">
        <w:rPr>
          <w:rFonts w:ascii="Franklin Gothic Book" w:hAnsi="Franklin Gothic Book"/>
          <w:sz w:val="22"/>
          <w:szCs w:val="22"/>
        </w:rPr>
        <w:t>281 PH</w:t>
      </w:r>
      <w:r>
        <w:rPr>
          <w:rFonts w:ascii="Franklin Gothic Book" w:hAnsi="Franklin Gothic Book"/>
          <w:sz w:val="22"/>
          <w:szCs w:val="22"/>
        </w:rPr>
        <w:t xml:space="preserve"> </w:t>
      </w:r>
      <w:r w:rsidR="00E91FA0">
        <w:rPr>
          <w:rFonts w:ascii="Franklin Gothic Book" w:hAnsi="Franklin Gothic Book"/>
          <w:sz w:val="22"/>
          <w:szCs w:val="22"/>
        </w:rPr>
        <w:t>Genemuiden</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p>
    <w:p w14:paraId="7A9763A4" w14:textId="51DEDF36" w:rsidR="007A1C56" w:rsidRDefault="007A1C56" w:rsidP="007A1C56">
      <w:pPr>
        <w:rPr>
          <w:rFonts w:ascii="Franklin Gothic Book" w:hAnsi="Franklin Gothic Book"/>
          <w:sz w:val="22"/>
          <w:szCs w:val="22"/>
        </w:rPr>
      </w:pPr>
      <w:r>
        <w:rPr>
          <w:rFonts w:ascii="Franklin Gothic Book" w:hAnsi="Franklin Gothic Book"/>
          <w:sz w:val="22"/>
          <w:szCs w:val="22"/>
        </w:rPr>
        <w:t>Registratie AFM: 120</w:t>
      </w:r>
      <w:r w:rsidR="00B83F66">
        <w:rPr>
          <w:rFonts w:ascii="Franklin Gothic Book" w:hAnsi="Franklin Gothic Book"/>
          <w:sz w:val="22"/>
          <w:szCs w:val="22"/>
        </w:rPr>
        <w:t>49071</w:t>
      </w:r>
      <w:r>
        <w:rPr>
          <w:rFonts w:ascii="Franklin Gothic Book" w:hAnsi="Franklin Gothic Book"/>
          <w:sz w:val="22"/>
          <w:szCs w:val="22"/>
        </w:rPr>
        <w:tab/>
      </w:r>
      <w:r>
        <w:rPr>
          <w:rFonts w:ascii="Franklin Gothic Book" w:hAnsi="Franklin Gothic Book"/>
          <w:sz w:val="22"/>
          <w:szCs w:val="22"/>
        </w:rPr>
        <w:tab/>
        <w:t xml:space="preserve"> </w:t>
      </w:r>
    </w:p>
    <w:p w14:paraId="1CD6834A" w14:textId="77777777" w:rsidR="007A1C56" w:rsidRDefault="007A1C56" w:rsidP="007A1C56">
      <w:pPr>
        <w:rPr>
          <w:rFonts w:ascii="Franklin Gothic Book" w:hAnsi="Franklin Gothic Book"/>
          <w:sz w:val="22"/>
          <w:szCs w:val="22"/>
        </w:rPr>
      </w:pPr>
    </w:p>
    <w:p w14:paraId="6C777955" w14:textId="77777777" w:rsidR="007A1C56" w:rsidRDefault="007A1C56" w:rsidP="007A1C56">
      <w:pPr>
        <w:rPr>
          <w:rFonts w:ascii="Franklin Gothic Demi" w:hAnsi="Franklin Gothic Demi"/>
          <w:sz w:val="22"/>
          <w:szCs w:val="22"/>
        </w:rPr>
      </w:pPr>
      <w:r>
        <w:rPr>
          <w:rFonts w:ascii="Franklin Gothic Demi" w:hAnsi="Franklin Gothic Demi"/>
          <w:sz w:val="22"/>
          <w:szCs w:val="22"/>
        </w:rPr>
        <w:t>Aard van dienstverlening</w:t>
      </w:r>
    </w:p>
    <w:p w14:paraId="3E76AEB6" w14:textId="77777777" w:rsidR="007A1C56" w:rsidRDefault="007A1C56" w:rsidP="007A1C56">
      <w:pPr>
        <w:rPr>
          <w:rFonts w:ascii="Franklin Gothic Book" w:hAnsi="Franklin Gothic Book"/>
          <w:sz w:val="22"/>
          <w:szCs w:val="22"/>
        </w:rPr>
      </w:pPr>
      <w:r>
        <w:rPr>
          <w:rFonts w:ascii="Franklin Gothic Book" w:hAnsi="Franklin Gothic Book"/>
          <w:sz w:val="22"/>
          <w:szCs w:val="22"/>
        </w:rPr>
        <w:t>Onze kantoren hebben de vergunningen om te adviseren en te bemiddelen in:</w:t>
      </w:r>
    </w:p>
    <w:p w14:paraId="6A194745" w14:textId="77777777" w:rsidR="007A1C56" w:rsidRDefault="007A1C56" w:rsidP="007A1C56">
      <w:pPr>
        <w:numPr>
          <w:ilvl w:val="0"/>
          <w:numId w:val="1"/>
        </w:numPr>
        <w:rPr>
          <w:rFonts w:ascii="Franklin Gothic Book" w:hAnsi="Franklin Gothic Book"/>
          <w:sz w:val="22"/>
          <w:szCs w:val="22"/>
        </w:rPr>
      </w:pPr>
      <w:r>
        <w:rPr>
          <w:rFonts w:ascii="Franklin Gothic Book" w:hAnsi="Franklin Gothic Book"/>
          <w:sz w:val="22"/>
          <w:szCs w:val="22"/>
        </w:rPr>
        <w:t>Levensverzekeringen (pensioenen,</w:t>
      </w:r>
      <w:r w:rsidR="00A86D0D">
        <w:rPr>
          <w:rFonts w:ascii="Franklin Gothic Book" w:hAnsi="Franklin Gothic Book"/>
          <w:sz w:val="22"/>
          <w:szCs w:val="22"/>
        </w:rPr>
        <w:t xml:space="preserve"> (bancaire)</w:t>
      </w:r>
      <w:r>
        <w:rPr>
          <w:rFonts w:ascii="Franklin Gothic Book" w:hAnsi="Franklin Gothic Book"/>
          <w:sz w:val="22"/>
          <w:szCs w:val="22"/>
        </w:rPr>
        <w:t xml:space="preserve"> lijfrenten, risicoverzekeringen)</w:t>
      </w:r>
    </w:p>
    <w:p w14:paraId="66D00306" w14:textId="77777777" w:rsidR="00A86D0D" w:rsidRPr="00A86D0D" w:rsidRDefault="007A1C56" w:rsidP="00A86D0D">
      <w:pPr>
        <w:numPr>
          <w:ilvl w:val="0"/>
          <w:numId w:val="1"/>
        </w:numPr>
        <w:rPr>
          <w:rFonts w:ascii="Franklin Gothic Demi" w:hAnsi="Franklin Gothic Demi"/>
          <w:sz w:val="22"/>
          <w:szCs w:val="22"/>
        </w:rPr>
      </w:pPr>
      <w:r>
        <w:rPr>
          <w:rFonts w:ascii="Franklin Gothic Book" w:hAnsi="Franklin Gothic Book"/>
          <w:sz w:val="22"/>
          <w:szCs w:val="22"/>
        </w:rPr>
        <w:t>Schadeverzekeringen (arbeidsongeschiktheidsverzekeringen</w:t>
      </w:r>
      <w:r w:rsidR="00A86D0D">
        <w:rPr>
          <w:rFonts w:ascii="Franklin Gothic Book" w:hAnsi="Franklin Gothic Book"/>
          <w:sz w:val="22"/>
          <w:szCs w:val="22"/>
        </w:rPr>
        <w:t>)</w:t>
      </w:r>
      <w:r>
        <w:rPr>
          <w:rFonts w:ascii="Franklin Gothic Book" w:hAnsi="Franklin Gothic Book"/>
          <w:sz w:val="22"/>
          <w:szCs w:val="22"/>
        </w:rPr>
        <w:t xml:space="preserve"> </w:t>
      </w:r>
    </w:p>
    <w:p w14:paraId="5510D8AB" w14:textId="77777777" w:rsidR="00A86D0D" w:rsidRPr="00A86D0D" w:rsidRDefault="00A86D0D" w:rsidP="00A86D0D">
      <w:pPr>
        <w:ind w:left="720"/>
        <w:rPr>
          <w:rFonts w:ascii="Franklin Gothic Demi" w:hAnsi="Franklin Gothic Demi"/>
          <w:sz w:val="22"/>
          <w:szCs w:val="22"/>
        </w:rPr>
      </w:pPr>
    </w:p>
    <w:p w14:paraId="0254E9A6" w14:textId="77777777" w:rsidR="007A1C56" w:rsidRPr="00A86D0D" w:rsidRDefault="00A86D0D" w:rsidP="00A86D0D">
      <w:pPr>
        <w:rPr>
          <w:rFonts w:ascii="Franklin Gothic Demi" w:hAnsi="Franklin Gothic Demi"/>
          <w:sz w:val="22"/>
          <w:szCs w:val="22"/>
        </w:rPr>
      </w:pPr>
      <w:r>
        <w:rPr>
          <w:rFonts w:ascii="Franklin Gothic Demi" w:hAnsi="Franklin Gothic Demi"/>
          <w:sz w:val="22"/>
          <w:szCs w:val="22"/>
        </w:rPr>
        <w:t>K</w:t>
      </w:r>
      <w:r w:rsidR="007A1C56" w:rsidRPr="00A86D0D">
        <w:rPr>
          <w:rFonts w:ascii="Franklin Gothic Demi" w:hAnsi="Franklin Gothic Demi"/>
          <w:sz w:val="22"/>
          <w:szCs w:val="22"/>
        </w:rPr>
        <w:t>lachten</w:t>
      </w:r>
    </w:p>
    <w:p w14:paraId="0E942A66" w14:textId="77777777" w:rsidR="007A1C56" w:rsidRDefault="007A1C56" w:rsidP="007A1C56">
      <w:pPr>
        <w:rPr>
          <w:rFonts w:ascii="Franklin Gothic Book" w:hAnsi="Franklin Gothic Book"/>
          <w:sz w:val="22"/>
          <w:szCs w:val="22"/>
        </w:rPr>
      </w:pPr>
      <w:r>
        <w:rPr>
          <w:rFonts w:ascii="Franklin Gothic Book" w:hAnsi="Franklin Gothic Book"/>
          <w:sz w:val="22"/>
          <w:szCs w:val="22"/>
        </w:rPr>
        <w:t>Uiteraard doen wij ons best u zo goed mogelijk van dienst te zijn. Indien u echter niet tevreden bent, vragen wij u dit ons direct te laten weten. Wij zullen ons uiterste best doen om uw klacht zo snel mogelijk te verhelpen.</w:t>
      </w:r>
    </w:p>
    <w:p w14:paraId="652B3B29" w14:textId="77777777" w:rsidR="007A1C56" w:rsidRDefault="007A1C56" w:rsidP="007A1C56">
      <w:pPr>
        <w:rPr>
          <w:rFonts w:ascii="Franklin Gothic Book" w:hAnsi="Franklin Gothic Book"/>
          <w:sz w:val="22"/>
          <w:szCs w:val="22"/>
        </w:rPr>
      </w:pPr>
      <w:r>
        <w:rPr>
          <w:rFonts w:ascii="Franklin Gothic Book" w:hAnsi="Franklin Gothic Book"/>
          <w:sz w:val="22"/>
          <w:szCs w:val="22"/>
        </w:rPr>
        <w:t>Mocht u menen dat wij niet adequaat op uw klacht hebben gereageerd, dan kunt u zich wenden tot: KIFID,  Postbus 93257, 2500 AG, Den Haag</w:t>
      </w:r>
    </w:p>
    <w:p w14:paraId="468975E7" w14:textId="77777777" w:rsidR="007A1C56" w:rsidRDefault="007A1C56" w:rsidP="007A1C56">
      <w:pPr>
        <w:rPr>
          <w:rFonts w:ascii="Franklin Gothic Book" w:hAnsi="Franklin Gothic Book"/>
          <w:sz w:val="22"/>
          <w:szCs w:val="22"/>
        </w:rPr>
      </w:pPr>
    </w:p>
    <w:p w14:paraId="227CE8E0" w14:textId="77777777" w:rsidR="007A1C56" w:rsidRDefault="007A1C56" w:rsidP="007A1C56">
      <w:pPr>
        <w:rPr>
          <w:rFonts w:ascii="Franklin Gothic Demi" w:hAnsi="Franklin Gothic Demi"/>
          <w:sz w:val="22"/>
          <w:szCs w:val="22"/>
        </w:rPr>
      </w:pPr>
      <w:r>
        <w:rPr>
          <w:rFonts w:ascii="Franklin Gothic Demi" w:hAnsi="Franklin Gothic Demi"/>
          <w:sz w:val="22"/>
          <w:szCs w:val="22"/>
        </w:rPr>
        <w:t>Adviesvrij</w:t>
      </w:r>
    </w:p>
    <w:p w14:paraId="2CFE9791" w14:textId="77777777" w:rsidR="007A1C56" w:rsidRDefault="007A1C56" w:rsidP="007A1C56">
      <w:pPr>
        <w:rPr>
          <w:rFonts w:ascii="Franklin Gothic Book" w:hAnsi="Franklin Gothic Book"/>
          <w:sz w:val="22"/>
          <w:szCs w:val="22"/>
        </w:rPr>
      </w:pPr>
      <w:r>
        <w:rPr>
          <w:rFonts w:ascii="Franklin Gothic Book" w:hAnsi="Franklin Gothic Book"/>
          <w:sz w:val="22"/>
          <w:szCs w:val="22"/>
        </w:rPr>
        <w:t>Ons kantoor is volledig adviesvrij. Dat wil zeggen dat wij geen enkele contractuele verplichting hebben om u te adviseren om te kiezen voor de financiële producten van bepaalde banken of verzekeraars.</w:t>
      </w:r>
    </w:p>
    <w:p w14:paraId="3E096660" w14:textId="77777777" w:rsidR="007A1C56" w:rsidRDefault="007A1C56" w:rsidP="007A1C56">
      <w:pPr>
        <w:rPr>
          <w:rFonts w:ascii="Franklin Gothic Book" w:hAnsi="Franklin Gothic Book"/>
          <w:sz w:val="22"/>
          <w:szCs w:val="22"/>
        </w:rPr>
      </w:pPr>
    </w:p>
    <w:p w14:paraId="09A93C68" w14:textId="77777777" w:rsidR="007A1C56" w:rsidRDefault="007A1C56" w:rsidP="007A1C56">
      <w:pPr>
        <w:rPr>
          <w:rFonts w:ascii="Franklin Gothic Demi" w:hAnsi="Franklin Gothic Demi"/>
          <w:sz w:val="22"/>
          <w:szCs w:val="22"/>
        </w:rPr>
      </w:pPr>
      <w:r>
        <w:rPr>
          <w:rFonts w:ascii="Franklin Gothic Demi" w:hAnsi="Franklin Gothic Demi"/>
          <w:sz w:val="22"/>
          <w:szCs w:val="22"/>
        </w:rPr>
        <w:t>Geen zeggenschap</w:t>
      </w:r>
    </w:p>
    <w:p w14:paraId="3C7F18DB" w14:textId="77777777" w:rsidR="007A1C56" w:rsidRDefault="007A1C56" w:rsidP="007A1C56">
      <w:pPr>
        <w:rPr>
          <w:rFonts w:ascii="Franklin Gothic Book" w:hAnsi="Franklin Gothic Book"/>
          <w:sz w:val="22"/>
          <w:szCs w:val="22"/>
        </w:rPr>
      </w:pPr>
      <w:r>
        <w:rPr>
          <w:rFonts w:ascii="Franklin Gothic Book" w:hAnsi="Franklin Gothic Book"/>
          <w:sz w:val="22"/>
          <w:szCs w:val="22"/>
        </w:rPr>
        <w:t>De ondernemingen zijn volledig zelfstandig. Geen enkele bank, verzekeraar of andere aanbieder van financiële producten heeft stemrechten of een aandeel in het  kapitaal van deze ondernemingen.</w:t>
      </w:r>
    </w:p>
    <w:p w14:paraId="72E95070" w14:textId="77777777" w:rsidR="007A1C56" w:rsidRDefault="007A1C56" w:rsidP="007A1C56">
      <w:pPr>
        <w:rPr>
          <w:rFonts w:ascii="Franklin Gothic Book" w:hAnsi="Franklin Gothic Book"/>
          <w:sz w:val="22"/>
          <w:szCs w:val="22"/>
        </w:rPr>
      </w:pPr>
    </w:p>
    <w:p w14:paraId="7BBFD271" w14:textId="77777777" w:rsidR="007A1C56" w:rsidRDefault="007A1C56" w:rsidP="007A1C56">
      <w:pPr>
        <w:rPr>
          <w:rFonts w:ascii="Franklin Gothic Demi" w:hAnsi="Franklin Gothic Demi"/>
          <w:sz w:val="22"/>
          <w:szCs w:val="22"/>
        </w:rPr>
      </w:pPr>
      <w:r>
        <w:rPr>
          <w:rFonts w:ascii="Franklin Gothic Demi" w:hAnsi="Franklin Gothic Demi"/>
          <w:sz w:val="22"/>
          <w:szCs w:val="22"/>
        </w:rPr>
        <w:t>Selectie van aanbieders</w:t>
      </w:r>
    </w:p>
    <w:p w14:paraId="08F93FB3" w14:textId="77777777" w:rsidR="007A1C56" w:rsidRDefault="007A1C56" w:rsidP="007A1C56">
      <w:pPr>
        <w:rPr>
          <w:rFonts w:ascii="Franklin Gothic Book" w:hAnsi="Franklin Gothic Book"/>
          <w:sz w:val="22"/>
          <w:szCs w:val="22"/>
        </w:rPr>
      </w:pPr>
      <w:r>
        <w:rPr>
          <w:rFonts w:ascii="Franklin Gothic Book" w:hAnsi="Franklin Gothic Book"/>
          <w:sz w:val="22"/>
          <w:szCs w:val="22"/>
        </w:rPr>
        <w:t xml:space="preserve">Periodiek maken deze bedrijven een selectie van de financiële producten die banken en verzekeringsmaatschappijen voeren. Hiermee werken wij met een aantal voorkeursmaatschappijen. Door de onderneming wordt dit zelfstandig bepaald. Er is dus volledig vrijheid van advisering. </w:t>
      </w:r>
    </w:p>
    <w:p w14:paraId="5D0D793D" w14:textId="77777777" w:rsidR="007A1C56" w:rsidRDefault="007A1C56" w:rsidP="007A1C56">
      <w:pPr>
        <w:rPr>
          <w:rFonts w:ascii="Franklin Gothic Book" w:hAnsi="Franklin Gothic Book"/>
          <w:sz w:val="22"/>
          <w:szCs w:val="22"/>
        </w:rPr>
      </w:pPr>
    </w:p>
    <w:p w14:paraId="68F0F060" w14:textId="77777777" w:rsidR="007A1C56" w:rsidRDefault="007A1C56" w:rsidP="007A1C56">
      <w:pPr>
        <w:rPr>
          <w:rFonts w:ascii="Franklin Gothic Demi" w:hAnsi="Franklin Gothic Demi"/>
          <w:sz w:val="22"/>
          <w:szCs w:val="22"/>
        </w:rPr>
      </w:pPr>
      <w:r>
        <w:rPr>
          <w:rFonts w:ascii="Franklin Gothic Demi" w:hAnsi="Franklin Gothic Demi"/>
          <w:sz w:val="22"/>
          <w:szCs w:val="22"/>
        </w:rPr>
        <w:t>Wijze van beloning</w:t>
      </w:r>
    </w:p>
    <w:p w14:paraId="7E427D32" w14:textId="77777777" w:rsidR="007A1C56" w:rsidRDefault="007A1C56" w:rsidP="007A1C56">
      <w:pPr>
        <w:rPr>
          <w:rFonts w:ascii="Franklin Gothic Book" w:hAnsi="Franklin Gothic Book"/>
          <w:sz w:val="22"/>
          <w:szCs w:val="22"/>
        </w:rPr>
      </w:pPr>
      <w:r>
        <w:rPr>
          <w:rFonts w:ascii="Franklin Gothic Book" w:hAnsi="Franklin Gothic Book"/>
          <w:sz w:val="22"/>
          <w:szCs w:val="22"/>
        </w:rPr>
        <w:t xml:space="preserve">De kosten van de werkzaamheden zijn transparant. Van te voren ontvangt u een opgaaf van deze kosten. </w:t>
      </w:r>
    </w:p>
    <w:p w14:paraId="57C9DDB3" w14:textId="77777777" w:rsidR="007A1C56" w:rsidRDefault="007A1C56" w:rsidP="007A1C56">
      <w:pPr>
        <w:rPr>
          <w:rFonts w:ascii="Franklin Gothic Book" w:hAnsi="Franklin Gothic Book"/>
          <w:sz w:val="22"/>
          <w:szCs w:val="22"/>
        </w:rPr>
      </w:pPr>
    </w:p>
    <w:p w14:paraId="764B03A6" w14:textId="77777777" w:rsidR="007A1C56" w:rsidRDefault="007A1C56" w:rsidP="007A1C56">
      <w:pPr>
        <w:rPr>
          <w:rFonts w:ascii="Franklin Gothic Book" w:hAnsi="Franklin Gothic Book"/>
          <w:b/>
          <w:sz w:val="22"/>
          <w:szCs w:val="22"/>
        </w:rPr>
      </w:pPr>
      <w:r>
        <w:rPr>
          <w:rFonts w:ascii="Franklin Gothic Book" w:hAnsi="Franklin Gothic Book"/>
          <w:b/>
          <w:sz w:val="22"/>
          <w:szCs w:val="22"/>
        </w:rPr>
        <w:t>Beheerst Beloningsbeleid</w:t>
      </w:r>
    </w:p>
    <w:p w14:paraId="36D7FF86" w14:textId="20450D9D" w:rsidR="007A1C56" w:rsidRDefault="007A1C56" w:rsidP="007A1C56">
      <w:r>
        <w:rPr>
          <w:rFonts w:ascii="Franklin Gothic Book" w:hAnsi="Franklin Gothic Book"/>
          <w:sz w:val="22"/>
          <w:szCs w:val="22"/>
        </w:rPr>
        <w:t>De medewerkers van bovengenoemde ondernemingen ontvangen hun beloning in de vorm van een vast</w:t>
      </w:r>
      <w:r w:rsidR="00A80720">
        <w:rPr>
          <w:rFonts w:ascii="Franklin Gothic Book" w:hAnsi="Franklin Gothic Book"/>
          <w:sz w:val="22"/>
          <w:szCs w:val="22"/>
        </w:rPr>
        <w:t>e</w:t>
      </w:r>
      <w:r>
        <w:rPr>
          <w:rFonts w:ascii="Franklin Gothic Book" w:hAnsi="Franklin Gothic Book"/>
          <w:sz w:val="22"/>
          <w:szCs w:val="22"/>
        </w:rPr>
        <w:t xml:space="preserve"> </w:t>
      </w:r>
      <w:r w:rsidR="00A80720">
        <w:rPr>
          <w:rFonts w:ascii="Franklin Gothic Book" w:hAnsi="Franklin Gothic Book"/>
          <w:sz w:val="22"/>
          <w:szCs w:val="22"/>
        </w:rPr>
        <w:t>periodieke opname</w:t>
      </w:r>
      <w:r>
        <w:rPr>
          <w:rFonts w:ascii="Franklin Gothic Book" w:hAnsi="Franklin Gothic Book"/>
          <w:sz w:val="22"/>
          <w:szCs w:val="22"/>
        </w:rPr>
        <w:t>.</w:t>
      </w:r>
      <w:r w:rsidR="00B83F66">
        <w:rPr>
          <w:rFonts w:ascii="Franklin Gothic Book" w:hAnsi="Franklin Gothic Book"/>
          <w:sz w:val="22"/>
          <w:szCs w:val="22"/>
        </w:rPr>
        <w:t xml:space="preserve"> Ook met de </w:t>
      </w:r>
      <w:proofErr w:type="spellStart"/>
      <w:r w:rsidR="00B83F66">
        <w:rPr>
          <w:rFonts w:ascii="Franklin Gothic Book" w:hAnsi="Franklin Gothic Book"/>
          <w:sz w:val="22"/>
          <w:szCs w:val="22"/>
        </w:rPr>
        <w:t>ZZp-ers</w:t>
      </w:r>
      <w:proofErr w:type="spellEnd"/>
      <w:r w:rsidR="00B83F66">
        <w:rPr>
          <w:rFonts w:ascii="Franklin Gothic Book" w:hAnsi="Franklin Gothic Book"/>
          <w:sz w:val="22"/>
          <w:szCs w:val="22"/>
        </w:rPr>
        <w:t xml:space="preserve"> is een beheerst beloningsbeleid afgesproken. </w:t>
      </w:r>
    </w:p>
    <w:p w14:paraId="17729A37" w14:textId="77777777" w:rsidR="00141107" w:rsidRDefault="00141107"/>
    <w:sectPr w:rsidR="00141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3CB"/>
    <w:multiLevelType w:val="hybridMultilevel"/>
    <w:tmpl w:val="D92AD16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185546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56"/>
    <w:rsid w:val="00141107"/>
    <w:rsid w:val="007A1C56"/>
    <w:rsid w:val="0092775A"/>
    <w:rsid w:val="00A30885"/>
    <w:rsid w:val="00A80720"/>
    <w:rsid w:val="00A86D0D"/>
    <w:rsid w:val="00B83F66"/>
    <w:rsid w:val="00D02491"/>
    <w:rsid w:val="00E91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28F6"/>
  <w15:chartTrackingRefBased/>
  <w15:docId w15:val="{68574309-49E0-4A70-AA62-A9F0959C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1C5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Dijk</dc:creator>
  <cp:keywords/>
  <dc:description/>
  <cp:lastModifiedBy>Jan van Dijk</cp:lastModifiedBy>
  <cp:revision>4</cp:revision>
  <dcterms:created xsi:type="dcterms:W3CDTF">2023-04-05T12:35:00Z</dcterms:created>
  <dcterms:modified xsi:type="dcterms:W3CDTF">2023-04-05T12:45:00Z</dcterms:modified>
</cp:coreProperties>
</file>